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6DE0" w14:textId="77777777" w:rsidR="003A2602" w:rsidRPr="00842B46" w:rsidRDefault="003A2602" w:rsidP="003A2602">
      <w:pPr>
        <w:spacing w:after="0" w:line="240" w:lineRule="auto"/>
        <w:jc w:val="right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  <w:r w:rsidRPr="00842B46">
        <w:rPr>
          <w:rFonts w:ascii="Arial" w:eastAsia="Times New Roman" w:hAnsi="Arial" w:cs="Arial"/>
          <w:sz w:val="20"/>
          <w:szCs w:val="24"/>
          <w:u w:val="single"/>
          <w:lang w:eastAsia="pl-PL"/>
        </w:rPr>
        <w:t>Załącznik nr 3 do SWZ</w:t>
      </w:r>
    </w:p>
    <w:p w14:paraId="39A2161F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3784BF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Wzór umowy</w:t>
      </w:r>
    </w:p>
    <w:p w14:paraId="5EEC52ED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zawarta w dniu ………………………. w Raciborzu, pomiędzy:</w:t>
      </w:r>
    </w:p>
    <w:p w14:paraId="2B362923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57D4F1CA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Powiatem Raciborskim- Domem Pomocy Społecznej „Złota Jesień”  z siedzibą przy ul. Grzonki 1 w Raciborzu, REGON 001255044,  NIP Powiatu Raciborskiego 6391982788,  reprezentowanym przez:</w:t>
      </w:r>
    </w:p>
    <w:p w14:paraId="1F4CB690" w14:textId="77777777" w:rsidR="003A2602" w:rsidRPr="00842B46" w:rsidRDefault="003A2602" w:rsidP="003A2602">
      <w:pPr>
        <w:tabs>
          <w:tab w:val="left" w:pos="1080"/>
        </w:tabs>
        <w:suppressAutoHyphens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Małgorzatę Krawczyńską – Dyrektora Domu, działającą w imieniu i na rzecz Powiatu</w:t>
      </w:r>
    </w:p>
    <w:p w14:paraId="5D048688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Raciborskiego na podstawie udzielonego, ważnego i nieodwołanego pełnomocnictwa,</w:t>
      </w:r>
    </w:p>
    <w:p w14:paraId="11A9EF8B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zwaną w dalszej treści umowy „Zamawiającym”</w:t>
      </w:r>
    </w:p>
    <w:p w14:paraId="3F575CB2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a </w:t>
      </w:r>
      <w:r w:rsidRPr="00842B46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  <w:t xml:space="preserve">………………………………………………………………… </w:t>
      </w: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z siedzibą przy ul.</w:t>
      </w:r>
    </w:p>
    <w:p w14:paraId="158BF128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……………………………………………..,  wpisaną  do …………………… …………………….,  NIP …… REGON, reprezentowaną przez:</w:t>
      </w:r>
    </w:p>
    <w:p w14:paraId="34AF52DD" w14:textId="77777777" w:rsidR="003A2602" w:rsidRPr="00842B46" w:rsidRDefault="003A2602" w:rsidP="003A2602">
      <w:pPr>
        <w:numPr>
          <w:ilvl w:val="1"/>
          <w:numId w:val="2"/>
        </w:num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18"/>
          <w:szCs w:val="18"/>
          <w:lang w:eastAsia="pl-PL"/>
        </w:rPr>
      </w:pPr>
      <w:r w:rsidRPr="00842B46">
        <w:rPr>
          <w:rFonts w:ascii="Arial" w:eastAsia="Times New Roman" w:hAnsi="Arial" w:cs="Arial"/>
          <w:kern w:val="3"/>
          <w:sz w:val="18"/>
          <w:szCs w:val="18"/>
          <w:lang w:eastAsia="pl-PL"/>
        </w:rPr>
        <w:t>……………………………………</w:t>
      </w:r>
    </w:p>
    <w:p w14:paraId="450ABF21" w14:textId="77777777" w:rsidR="003A2602" w:rsidRPr="00842B46" w:rsidRDefault="003A2602" w:rsidP="003A2602">
      <w:pPr>
        <w:numPr>
          <w:ilvl w:val="1"/>
          <w:numId w:val="2"/>
        </w:num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18"/>
          <w:szCs w:val="18"/>
          <w:lang w:eastAsia="pl-PL"/>
        </w:rPr>
      </w:pPr>
      <w:r w:rsidRPr="00842B46">
        <w:rPr>
          <w:rFonts w:ascii="Arial" w:eastAsia="Times New Roman" w:hAnsi="Arial" w:cs="Arial"/>
          <w:kern w:val="3"/>
          <w:sz w:val="18"/>
          <w:szCs w:val="18"/>
          <w:lang w:eastAsia="pl-PL"/>
        </w:rPr>
        <w:t>……………………………………..</w:t>
      </w:r>
    </w:p>
    <w:p w14:paraId="48531C78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zwaną  w dalszej treści umowy „Dostawcą”</w:t>
      </w:r>
    </w:p>
    <w:p w14:paraId="37780C60" w14:textId="77777777" w:rsidR="003A2602" w:rsidRPr="00842B46" w:rsidRDefault="003A2602" w:rsidP="003A2602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7F7E1E" w14:textId="4A4E35D5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72236179"/>
      <w:r w:rsidRPr="00842B46">
        <w:rPr>
          <w:rFonts w:ascii="Arial" w:eastAsia="Times New Roman" w:hAnsi="Arial" w:cs="Arial"/>
          <w:sz w:val="20"/>
          <w:szCs w:val="20"/>
          <w:lang w:eastAsia="pl-PL"/>
        </w:rPr>
        <w:t>zgodnie z wynikiem postępowania o udzielenie zamówienia publicznego przeprowadzonego  w trybie podstawowym bez możliwości prowadzenia negocjacji – art. 275 pkt 1 ustawy Prawo zamówień publicznych (</w:t>
      </w:r>
      <w:proofErr w:type="spellStart"/>
      <w:r w:rsidRPr="00842B46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Pr="00842B46">
        <w:rPr>
          <w:rFonts w:ascii="Arial" w:eastAsia="Times New Roman" w:hAnsi="Arial" w:cs="Arial"/>
          <w:sz w:val="20"/>
          <w:szCs w:val="20"/>
          <w:lang w:eastAsia="pl-PL"/>
        </w:rPr>
        <w:t>. Dz. U. z 20</w:t>
      </w:r>
      <w:r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237529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237529">
        <w:rPr>
          <w:rFonts w:ascii="Arial" w:eastAsia="Times New Roman" w:hAnsi="Arial" w:cs="Arial"/>
          <w:sz w:val="20"/>
          <w:szCs w:val="20"/>
          <w:lang w:eastAsia="pl-PL"/>
        </w:rPr>
        <w:t>1320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.), dalej: ustawa </w:t>
      </w:r>
      <w:proofErr w:type="spellStart"/>
      <w:r w:rsidRPr="00842B4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842B46">
        <w:rPr>
          <w:rFonts w:ascii="Arial" w:eastAsia="Times New Roman" w:hAnsi="Arial" w:cs="Arial"/>
          <w:sz w:val="20"/>
          <w:szCs w:val="20"/>
          <w:lang w:eastAsia="pl-PL"/>
        </w:rPr>
        <w:t>, została zawarta umowa o następującej treści:</w:t>
      </w:r>
    </w:p>
    <w:bookmarkEnd w:id="0"/>
    <w:p w14:paraId="1D160411" w14:textId="77777777" w:rsidR="003A2602" w:rsidRPr="00842B46" w:rsidRDefault="003A2602" w:rsidP="003A2602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70A6B85F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§ 1</w:t>
      </w:r>
    </w:p>
    <w:p w14:paraId="46FBF731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PRZEDMIOT UMOWY</w:t>
      </w:r>
    </w:p>
    <w:p w14:paraId="4B46F52E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1. Dostawca zobowiązuje się do systematycznego dostarczania Zamawiającemu </w:t>
      </w:r>
      <w:r w:rsidRPr="00842B46">
        <w:rPr>
          <w:rFonts w:ascii="Arial" w:eastAsia="Times New Roman" w:hAnsi="Arial" w:cs="Arial"/>
          <w:b/>
          <w:sz w:val="20"/>
          <w:szCs w:val="20"/>
          <w:lang w:eastAsia="pl-PL"/>
        </w:rPr>
        <w:t>różnych produktów spożywczych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 według asortymentu określonego w załączniku nr 1 do umowy</w:t>
      </w:r>
    </w:p>
    <w:p w14:paraId="7C38D281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trike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2. Całość dostawy poszczególnego asortymentu określa załącznik nr 1. Maksymalna wielkość opakowań  w przypadku produktów sypkich wynosi 1 kg, makaronu  do 2,5 kg, pozostałe produkty zgodnie  z opisem. </w:t>
      </w:r>
    </w:p>
    <w:p w14:paraId="2AF0952D" w14:textId="77777777" w:rsidR="003A2602" w:rsidRPr="00842B46" w:rsidRDefault="003A2602" w:rsidP="003A2602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bookmarkStart w:id="1" w:name="_Hlk72235188"/>
      <w:bookmarkStart w:id="2" w:name="_Hlk72236354"/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3.  Ilości asortymentu określone w załączniku nr 1 są  przewidywaną wielkością zamówienia i stanowią wartość szacunkową. Ilość zamawianej dostawy, w ramach realizacji umowy może ulec zmniejszeniu w zależności od rzeczywistych potrzeb Zamawiającego. Zamawiający zobowiązuje się do zrealizowania przedmiotu umowy w wysokości nie mniejszej niż </w:t>
      </w:r>
      <w:r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0%  wartości brutto umowy określonej w § 3 ust. 1. </w:t>
      </w:r>
      <w:r w:rsidRPr="00842B46">
        <w:rPr>
          <w:rFonts w:ascii="Arial" w:eastAsia="Arial" w:hAnsi="Arial" w:cs="Arial"/>
          <w:sz w:val="20"/>
          <w:szCs w:val="20"/>
          <w:lang w:eastAsia="pl-PL"/>
        </w:rPr>
        <w:t>W takim przypadku Dostawcy nie przysługuje wobec Zamawiającego żadne roszczenie z tytułu zmniejszenia zamówienia, a strony nie będą tego traktować jako częściowe odstąpienie od umowy.</w:t>
      </w:r>
    </w:p>
    <w:p w14:paraId="6A97B1FE" w14:textId="77777777" w:rsidR="003A2602" w:rsidRPr="00842B46" w:rsidRDefault="003A2602" w:rsidP="003A260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Arial" w:hAnsi="Arial" w:cs="Arial"/>
          <w:sz w:val="20"/>
          <w:szCs w:val="20"/>
          <w:lang w:eastAsia="pl-PL"/>
        </w:rPr>
        <w:t xml:space="preserve">4. Dopuszczalne jest dokonanie zakupów przez Zamawiającego poszczególnych asortymentów w ilości większej niż określona w  załączniku nr 1, w ramach wartości umowy określonej 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>w § 3 ust. 1</w:t>
      </w:r>
      <w:bookmarkEnd w:id="1"/>
      <w:r w:rsidRPr="00842B4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8944486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71114784"/>
      <w:bookmarkEnd w:id="2"/>
    </w:p>
    <w:p w14:paraId="4B15AE0F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§ 2</w:t>
      </w:r>
    </w:p>
    <w:bookmarkEnd w:id="3"/>
    <w:p w14:paraId="19C34613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TERMIN WYKONANIA  UMOWY</w:t>
      </w:r>
    </w:p>
    <w:p w14:paraId="73640B75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1. Umowa realizowana będzie  w okresie od dnia ……………… do dnia …………………</w:t>
      </w:r>
    </w:p>
    <w:p w14:paraId="60188F6C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2. Dostawca zobowiązany jest do wykonywania cząstkowych dostaw przedmiotu umowy- średnio raz w tygodniu w dni robocze w godz. od 7.00 – 14.00, w terminie 3 dni od złożenia zamówienia przesłanego e- mailem na adres wskazany przez Dostawcę. Adres e- mail do składania zamówień: ………………………………..</w:t>
      </w:r>
    </w:p>
    <w:p w14:paraId="29430F42" w14:textId="721E58D1" w:rsidR="003A2602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3.</w:t>
      </w:r>
      <w:bookmarkStart w:id="4" w:name="_Hlk72235273"/>
      <w:r w:rsidRPr="00842B46">
        <w:rPr>
          <w:rFonts w:ascii="Arial" w:eastAsia="Times New Roman" w:hAnsi="Arial" w:cs="Arial"/>
          <w:sz w:val="20"/>
          <w:szCs w:val="20"/>
          <w:lang w:eastAsia="pl-PL"/>
        </w:rPr>
        <w:t>Dostawca dostarczy przedmiot umowy do siedziby zamawiającego na swój koszt i ryzyko</w:t>
      </w:r>
      <w:bookmarkEnd w:id="4"/>
      <w:r w:rsidR="0072370B" w:rsidRPr="0072370B">
        <w:rPr>
          <w:rFonts w:ascii="Tahoma" w:hAnsi="Tahoma" w:cs="Tahoma"/>
          <w:b/>
          <w:bCs/>
        </w:rPr>
        <w:t xml:space="preserve"> </w:t>
      </w:r>
      <w:r w:rsidR="0072370B" w:rsidRPr="0072370B">
        <w:rPr>
          <w:rFonts w:ascii="Arial" w:hAnsi="Arial" w:cs="Arial"/>
          <w:sz w:val="20"/>
          <w:szCs w:val="20"/>
        </w:rPr>
        <w:t>transportem przystosowanym do przewozu żywności,  zapewniającym warunki odpowiadające przepisom obowiązującym w tym zakresie.</w:t>
      </w:r>
    </w:p>
    <w:p w14:paraId="7F0807C0" w14:textId="6DB0C78A" w:rsidR="00237529" w:rsidRPr="0072370B" w:rsidRDefault="00237529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4. Dostawca zobowiązany jest do odbioru od Zamawiającego wszelkiego rodzaju przedmiotów pomocniczych, które zostaną przywiezione wraz z towarem tj. palety, skrzynki, podstawki itp.</w:t>
      </w:r>
    </w:p>
    <w:p w14:paraId="0CAD1578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1D62CD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bookmarkStart w:id="5" w:name="_Hlk71114753"/>
      <w:r w:rsidRPr="00842B46">
        <w:rPr>
          <w:rFonts w:ascii="Arial" w:eastAsia="Times New Roman" w:hAnsi="Arial" w:cs="Arial"/>
          <w:sz w:val="20"/>
          <w:szCs w:val="20"/>
          <w:lang w:eastAsia="pl-PL"/>
        </w:rPr>
        <w:t>§ 3</w:t>
      </w:r>
    </w:p>
    <w:bookmarkEnd w:id="5"/>
    <w:p w14:paraId="6D6433E1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WYNAGRODZENIE UMOWNE</w:t>
      </w:r>
    </w:p>
    <w:p w14:paraId="38271DAC" w14:textId="77777777" w:rsidR="003A2602" w:rsidRPr="00842B46" w:rsidRDefault="003A2602" w:rsidP="003A2602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bookmarkStart w:id="6" w:name="_Hlk72235400"/>
      <w:r w:rsidRPr="00842B46">
        <w:rPr>
          <w:rFonts w:ascii="Arial" w:eastAsia="Times New Roman" w:hAnsi="Arial" w:cs="Arial"/>
          <w:sz w:val="20"/>
          <w:szCs w:val="20"/>
          <w:lang w:eastAsia="pl-PL"/>
        </w:rPr>
        <w:t>1. Wartość brutto wynagrodzenia Dostawcy z tytułu wykonania przedmiotu umowy wynosi ...............................,</w:t>
      </w:r>
    </w:p>
    <w:p w14:paraId="4FAA2EB8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( słownie: ........................................................)</w:t>
      </w:r>
    </w:p>
    <w:p w14:paraId="4ECF1D83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Wartość netto ............................................................................)</w:t>
      </w:r>
    </w:p>
    <w:p w14:paraId="7AAC0E2B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7" w:name="_Hlk72236489"/>
      <w:r w:rsidRPr="00842B46">
        <w:rPr>
          <w:rFonts w:ascii="Arial" w:eastAsia="Times New Roman" w:hAnsi="Arial" w:cs="Arial"/>
          <w:sz w:val="20"/>
          <w:szCs w:val="20"/>
          <w:lang w:eastAsia="pl-PL"/>
        </w:rPr>
        <w:t>2. Cena wyrażona w § 3 ust. 1 zawiera  wszystkie koszty związane z przygotowaniem przedmiotu umowy, transport  oraz należy podatek VAT.</w:t>
      </w:r>
    </w:p>
    <w:p w14:paraId="35A870D2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3. Ceny jednostkowe oraz ilość dostawy określa załącznik nr 1.  </w:t>
      </w:r>
    </w:p>
    <w:p w14:paraId="19FD0308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4. Zamawiający zapłaci Dostawcy należność  za każdą partię dostawy w terminie do 21 dni od daty otrzymania prawidłowo wystawionej faktury, przelewem na konto wskazane przez Dostawcę na  fakturze.</w:t>
      </w:r>
    </w:p>
    <w:p w14:paraId="6770FDD3" w14:textId="77777777" w:rsidR="00FF6353" w:rsidRDefault="00FF6353" w:rsidP="00FF6353">
      <w:pPr>
        <w:tabs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5. Faktury winny być wystawiane z uwzględnieniem danych nabywcy oraz odbiorcy, które określono w pkt 6.</w:t>
      </w:r>
    </w:p>
    <w:p w14:paraId="74C66396" w14:textId="77777777" w:rsidR="00FF6353" w:rsidRDefault="00FF6353" w:rsidP="00FF635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6.</w:t>
      </w:r>
      <w:r>
        <w:rPr>
          <w:rFonts w:ascii="Arial" w:hAnsi="Arial" w:cs="Arial"/>
          <w:sz w:val="20"/>
          <w:szCs w:val="20"/>
        </w:rPr>
        <w:t xml:space="preserve"> W celu poprawnego wystawienia i dostarczenia f-</w:t>
      </w:r>
      <w:proofErr w:type="spellStart"/>
      <w:r>
        <w:rPr>
          <w:rFonts w:ascii="Arial" w:hAnsi="Arial" w:cs="Arial"/>
          <w:sz w:val="20"/>
          <w:szCs w:val="20"/>
        </w:rPr>
        <w:t>ry</w:t>
      </w:r>
      <w:proofErr w:type="spellEnd"/>
      <w:r>
        <w:rPr>
          <w:rFonts w:ascii="Arial" w:hAnsi="Arial" w:cs="Arial"/>
          <w:sz w:val="20"/>
          <w:szCs w:val="20"/>
        </w:rPr>
        <w:t xml:space="preserve"> do właściwego odbiorcy poprzez Krajowy System e-Faktur, należy dodać Podmiot 3 nazwę odbiorcy wraz z adresem oraz numerem NIP.</w:t>
      </w:r>
    </w:p>
    <w:p w14:paraId="79E76CD2" w14:textId="77777777" w:rsidR="00FF6353" w:rsidRDefault="00FF6353" w:rsidP="00FF635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NABYWCA: Powiat Raciborski, Plac Stefana Okrzei 4, 47-400 Racibórz, NIP 6391982788</w:t>
      </w:r>
    </w:p>
    <w:p w14:paraId="6EF98C78" w14:textId="3E46B3E4" w:rsidR="003A2602" w:rsidRPr="00842B46" w:rsidRDefault="00FF6353" w:rsidP="00FF6353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ODBIORCA: Dom Pomocy Społecznej „Złota Jesień”, ul. Franciszka Grzonki 1, 47-400 Racibórz, NIP 6391452576</w:t>
      </w:r>
    </w:p>
    <w:bookmarkEnd w:id="6"/>
    <w:bookmarkEnd w:id="7"/>
    <w:p w14:paraId="339EF13B" w14:textId="77777777" w:rsidR="0072370B" w:rsidRDefault="0072370B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8ED0AD" w14:textId="6BA1A760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lastRenderedPageBreak/>
        <w:t>§ 4</w:t>
      </w:r>
    </w:p>
    <w:p w14:paraId="5FE86B11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WARUNKI  GWARANCJI</w:t>
      </w:r>
    </w:p>
    <w:p w14:paraId="72604C81" w14:textId="77777777" w:rsidR="003A2602" w:rsidRPr="00842B46" w:rsidRDefault="003A2602" w:rsidP="003A260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1.Dostawca zobowiązuje się do dostarczenia w uzgodnionym terminie  produktów spożywczych wysokiej jakości,   I gatunku,  posiadających ważny termin przydatności do spożycia co najmniej 30 dni od daty dostawy,   w opakowaniach oznaczonych  właściwymi etykietami zgodnie z obowiązującymi przepisami, a w szczególności zgodnie z ustawą z dnia 25 sierpnia 2006r. o bezpieczeństwie żywności i żywienia.</w:t>
      </w:r>
    </w:p>
    <w:p w14:paraId="7363EF31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2. Podczas odbioru towaru w przypadku stwierdzenia jakichkolwiek wad, w szczególności jakościowych, świeżości, terminu przydatności, niezgodności dostawy z zamówieniem itp. zamawiający może odmówić przyjęcia wadliwego towaru i zgłosi reklamację Dostawcy w dniu dostawy. Dostawca jest zobowiązany odebrać wadliwy towar  i podpisać odbiór towaru nie spełniającego wymagań.</w:t>
      </w:r>
    </w:p>
    <w:p w14:paraId="5BDC0E3B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3. W związku z reklamacją o której mowa w  ust. 2 Zamawiający ma prawo żądać:</w:t>
      </w:r>
    </w:p>
    <w:p w14:paraId="241AC8C6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1) dostawy towaru wolnego od wad na koszt Dostawcy w terminie 2 dni od zgłoszenia reklamacji,</w:t>
      </w:r>
    </w:p>
    <w:p w14:paraId="32951784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albo</w:t>
      </w:r>
    </w:p>
    <w:p w14:paraId="1CB3F6A7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2) zmniejszenia wynagrodzenia umownego Dostawcy  o wartość towarów wadliwych.</w:t>
      </w:r>
    </w:p>
    <w:p w14:paraId="3F0A1406" w14:textId="77777777" w:rsidR="003A2602" w:rsidRPr="00842B46" w:rsidRDefault="003A2602" w:rsidP="003A2602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4. W przypadku stwierdzenia wad w wyrobach po przyjęciu towaru Zamawiającemu przysługuje prawo zgłoszenia reklamacji w terminie 3 dni od dnia dostawy na warunkach określonych w ust. 3.</w:t>
      </w:r>
    </w:p>
    <w:p w14:paraId="00AEFC3B" w14:textId="77777777" w:rsidR="003A2602" w:rsidRPr="00842B46" w:rsidRDefault="003A2602" w:rsidP="003A26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5</w:t>
      </w:r>
      <w:bookmarkStart w:id="8" w:name="_Hlk72236565"/>
      <w:r w:rsidRPr="00842B46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842B4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każde żądanie Zamawiającego Dostawca zobowiązany jest przedstawić: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 oświadczenia Dostawcy w sprawie wdrożenia i stosowania zasad systemu HACCP, z wyjątkiem producentów na etapie produkcji pierwotnej, którzy winni przedstawić oświadczenie o stosowaniu zasad dobrej praktyki produkcyjnej (GMP) i dobrej praktyki higienicznej (GHP); dokument potwierdzający dopuszczenie danego produktu do obrotu i spożycia, wydanego przez organ uprawniony do kontroli jakości artykułów spożywczych</w:t>
      </w:r>
      <w:bookmarkEnd w:id="8"/>
      <w:r w:rsidRPr="00842B4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40F12F0" w14:textId="77777777" w:rsidR="003A2602" w:rsidRPr="00842B46" w:rsidRDefault="003A2602" w:rsidP="003A2602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56612C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§ 5</w:t>
      </w:r>
    </w:p>
    <w:p w14:paraId="49DAAE13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KARY UMOWNE</w:t>
      </w:r>
    </w:p>
    <w:p w14:paraId="6554E79E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1. W zakresie odpowiedzialności odszkodowawczej za niewykonanie lub nienależyte wykonanie umowy strony uzgadniają wzajemne dochodzenie kar umownych:</w:t>
      </w:r>
    </w:p>
    <w:p w14:paraId="054674A4" w14:textId="77777777" w:rsidR="003A2602" w:rsidRPr="00842B46" w:rsidRDefault="003A2602" w:rsidP="003A2602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1) Za zwłokę w dostawie zamówionej partii towarów Dostawca jest zobowiązany do zapłaty kar umownych w wysokości 2 % liczonych od wartości brutto nie dostarczonych towarów za każdy dzień zwłoki liczony od terminu określonego w § 2 ust.2 umowy,</w:t>
      </w:r>
    </w:p>
    <w:p w14:paraId="7AF55BB1" w14:textId="77777777" w:rsidR="003A2602" w:rsidRPr="00842B46" w:rsidRDefault="003A2602" w:rsidP="003A2602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2) W przypadku trzykrotnego pisemnego powiadomienia Dostawcy przez Zamawiającego o realizacji umowy przez Dostawcę niezgodnie z jej warunkami  w zakresie: nieterminowych dostaw, niezgodności dostaw z zamówieniem, dostaw produktów wadliwych, złej jakości,  Zamawiający ma prawo odstąpić od umowy w terminie miesiąca od dnia nadania na adres siedziby Dostawcy  trzeciego  zawiadomienia  Dostawcy, z zachowaniem prawa do kary umownej określonej w pkt 3 niniejszej umowy,</w:t>
      </w:r>
    </w:p>
    <w:p w14:paraId="31CB8445" w14:textId="77777777" w:rsidR="003A2602" w:rsidRPr="00842B46" w:rsidRDefault="003A2602" w:rsidP="003A2602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3.) Strona, z której winy nastąpiło odstąpienie od umowy, za wyjątkiem  odstąpienia, o którym mowa w  § 8, zapłaci drugiej stronie karę umowną w wysokości  10</w:t>
      </w:r>
      <w:r w:rsidRPr="00842B46">
        <w:rPr>
          <w:rFonts w:ascii="Arial" w:eastAsia="Times New Roman" w:hAnsi="Arial" w:cs="Arial"/>
          <w:color w:val="FF0000"/>
          <w:kern w:val="3"/>
          <w:sz w:val="20"/>
          <w:szCs w:val="20"/>
          <w:lang w:eastAsia="pl-PL"/>
        </w:rPr>
        <w:t xml:space="preserve"> </w:t>
      </w: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%</w:t>
      </w:r>
      <w:r w:rsidRPr="00842B46">
        <w:rPr>
          <w:rFonts w:ascii="Arial" w:eastAsia="Times New Roman" w:hAnsi="Arial" w:cs="Arial"/>
          <w:color w:val="FF0000"/>
          <w:kern w:val="3"/>
          <w:sz w:val="20"/>
          <w:szCs w:val="20"/>
          <w:lang w:eastAsia="pl-PL"/>
        </w:rPr>
        <w:t xml:space="preserve"> </w:t>
      </w: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wynagrodzenia umownego brutto pozostałego do wypłaty z tytułu nie zrealizowanych dostaw  w związku z odstąpieniem od umowy.</w:t>
      </w:r>
    </w:p>
    <w:p w14:paraId="679E255A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2 . Dostawca wyraża zgodę na potrącenie kar umownych z wynagrodzenia Dostawcy .</w:t>
      </w:r>
    </w:p>
    <w:p w14:paraId="390BE92E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3. Dostawca ma prawo naliczenia odsetek za opóźnienie w wysokości ustawowej za każdy dzień zwłoki w zapłacie za dostarczony przedmiot umowy.</w:t>
      </w:r>
    </w:p>
    <w:p w14:paraId="18FD4A60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color w:val="00000A"/>
          <w:kern w:val="3"/>
          <w:sz w:val="20"/>
          <w:szCs w:val="20"/>
          <w:lang w:eastAsia="pl-PL"/>
        </w:rPr>
      </w:pPr>
      <w:bookmarkStart w:id="9" w:name="_Hlk72236681"/>
      <w:r w:rsidRPr="00842B46">
        <w:rPr>
          <w:rFonts w:ascii="Arial" w:eastAsia="Times New Roman" w:hAnsi="Arial" w:cs="Arial"/>
          <w:color w:val="00000A"/>
          <w:kern w:val="3"/>
          <w:sz w:val="20"/>
          <w:szCs w:val="20"/>
          <w:lang w:eastAsia="pl-PL"/>
        </w:rPr>
        <w:t>4.Kary umowne, o których mowa w ust. 1 płatne są w terminie do 7 dni od dnia zawiadomienia przez stronę naliczającą kary umowne o wystąpieniu przesłanki do ich naliczenia i ich wysokości w formie pisemnej.</w:t>
      </w:r>
    </w:p>
    <w:p w14:paraId="481B1559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5.</w:t>
      </w:r>
      <w:bookmarkStart w:id="10" w:name="_Hlk72235719"/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Łączna maksymalna wysokość kar umownych, których mogą dochodzić Strony umowy nie może przekroczyć  10 % wynagrodzenia umownego brutto, o którym mowa w § 3 ust. 1 niniejszej umowy.</w:t>
      </w:r>
    </w:p>
    <w:bookmarkEnd w:id="9"/>
    <w:bookmarkEnd w:id="10"/>
    <w:p w14:paraId="520ED451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1DF4113A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bookmarkStart w:id="11" w:name="_Hlk72235779"/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§ 6</w:t>
      </w:r>
    </w:p>
    <w:p w14:paraId="3745A3D4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bookmarkStart w:id="12" w:name="_Hlk72236795"/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ZMIANY  W  UMOWIE</w:t>
      </w:r>
    </w:p>
    <w:p w14:paraId="05AAD9FB" w14:textId="77777777" w:rsidR="003A2602" w:rsidRPr="00842B46" w:rsidRDefault="003A2602" w:rsidP="003A260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Zamawiający przewiduje możliwość zmiany umowy w okolicznościach określonych w art. 455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ust.1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pkt 1 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>Prawa Zamówień Publicznych,  poprzez:</w:t>
      </w:r>
    </w:p>
    <w:p w14:paraId="06791D1F" w14:textId="77777777" w:rsidR="003A2602" w:rsidRPr="00842B46" w:rsidRDefault="003A2602" w:rsidP="003A2602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zmianę cen jednostkowych poszczególnego asortymentu w przypadku promocji lub obniżki cen, obniżenie cen jednostkowych może nastąpić w każdym czasie i nie wymaga aneksu do umowy;</w:t>
      </w:r>
    </w:p>
    <w:p w14:paraId="6F5EE4CF" w14:textId="77777777" w:rsidR="003A2602" w:rsidRPr="00842B46" w:rsidRDefault="003A2602" w:rsidP="003A2602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dostosowania postanowień umowy do zmiany przepisów prawa w przypadku wystąpienia zmian powszechnie obowiązujących przepisów prawa w zakresie mającym wpływ na wykonywanie umowy; </w:t>
      </w:r>
    </w:p>
    <w:p w14:paraId="267CBC08" w14:textId="77777777" w:rsidR="003A2602" w:rsidRPr="00842B46" w:rsidRDefault="003A2602" w:rsidP="003A2602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pl-PL"/>
        </w:rPr>
        <w:t>zmianę asortymentu, z chwilą zaprzestania lub wstrzymania produkcji poszczególnych asortymentów, o czym Wykonawca nie mógł wiedzieć w chwili zawarcia umowy, na tzw. „zamiennik” pod warunkiem, że spełni on wszystkie wymogi Zamawiającego, w szczególności określone w umowie i będzie to produkt o parametrach nie gorszych od asortymentu  i cenie nie wyższej niż dany asortyment;</w:t>
      </w:r>
    </w:p>
    <w:p w14:paraId="1A4648DD" w14:textId="77777777" w:rsidR="003A2602" w:rsidRPr="00842B46" w:rsidRDefault="003A2602" w:rsidP="003A2602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zmianę wartości brutto wynagrodzenia w przypadku ustawowej zmiany podatku od towarów i usług VAT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 , przy czym zmianie ulegnie wyłącznie cena  jednostkowa brutto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danego asortymentu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>, ceny  jednostkowe netto pozostaną  bez zmian</w:t>
      </w:r>
      <w:r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566047B" w14:textId="77777777" w:rsidR="003A2602" w:rsidRPr="00842B46" w:rsidRDefault="003A2602" w:rsidP="003A2602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eny jednostkowe  mogą podlegać waloryzacji, jednak nie wcześniej niż po upływie 3 miesięcy obowiązywania umowy, w oparciu o wskaźnik wzrostu cen towarów i usług konsumpcyjnych  publikowany przez GUS  (tzw. 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lastRenderedPageBreak/>
        <w:t>klauzula waloryzacyjna), na wniosek Dostawcy. Wniosek powinien zawierać uzasadnienie proponowanego wskaźnika</w:t>
      </w:r>
    </w:p>
    <w:p w14:paraId="05C68D06" w14:textId="77777777" w:rsidR="003A2602" w:rsidRPr="00842B46" w:rsidRDefault="003A2602" w:rsidP="003A2602">
      <w:pPr>
        <w:numPr>
          <w:ilvl w:val="0"/>
          <w:numId w:val="3"/>
        </w:numPr>
        <w:tabs>
          <w:tab w:val="left" w:pos="851"/>
        </w:tabs>
        <w:suppressAutoHyphens/>
        <w:spacing w:before="120" w:after="12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sz w:val="20"/>
          <w:szCs w:val="20"/>
          <w:lang w:eastAsia="ar-SA"/>
        </w:rPr>
        <w:t xml:space="preserve">Zmiana postanowień zawartej umowy może nastąpić, w przypadku wystąpienia okoliczności przewidzianych w art. 455 ust. 1 pkt 2b) i pkt  4, art. 455 ust.2 ustawy </w:t>
      </w:r>
      <w:r w:rsidRPr="00842B46">
        <w:rPr>
          <w:rFonts w:ascii="Arial" w:eastAsia="Times New Roman" w:hAnsi="Arial" w:cs="Arial"/>
          <w:sz w:val="20"/>
          <w:szCs w:val="20"/>
          <w:lang w:eastAsia="pl-PL"/>
        </w:rPr>
        <w:t xml:space="preserve"> Prawo zamówień publicznych.</w:t>
      </w:r>
    </w:p>
    <w:bookmarkEnd w:id="11"/>
    <w:p w14:paraId="2D1CC458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43A54168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§ 7</w:t>
      </w:r>
    </w:p>
    <w:p w14:paraId="35CAF9AA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PODWYKONAWCY</w:t>
      </w:r>
    </w:p>
    <w:p w14:paraId="46D8C227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kern w:val="3"/>
          <w:sz w:val="20"/>
          <w:szCs w:val="20"/>
          <w:lang w:eastAsia="pl-PL"/>
        </w:rPr>
        <w:t>1.Dostawa</w:t>
      </w:r>
      <w:r w:rsidRPr="00842B46">
        <w:rPr>
          <w:rFonts w:ascii="Arial" w:eastAsia="Times New Roman" w:hAnsi="Arial" w:cs="Arial"/>
          <w:i/>
          <w:iCs/>
          <w:kern w:val="3"/>
          <w:sz w:val="20"/>
          <w:szCs w:val="20"/>
          <w:lang w:eastAsia="pl-PL"/>
        </w:rPr>
        <w:t> powierzy Podwykonawcom wykonanie następujących dostaw  stanowiących część przedmiotu umowy:……………………………………………………………….</w:t>
      </w:r>
    </w:p>
    <w:p w14:paraId="049D3261" w14:textId="77777777" w:rsidR="003A2602" w:rsidRPr="00842B46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 w:rsidRPr="00842B46">
        <w:rPr>
          <w:rFonts w:ascii="Arial" w:eastAsia="Times New Roman" w:hAnsi="Arial" w:cs="Arial"/>
          <w:i/>
          <w:iCs/>
          <w:kern w:val="3"/>
          <w:sz w:val="20"/>
          <w:szCs w:val="20"/>
          <w:lang w:eastAsia="pl-PL"/>
        </w:rPr>
        <w:t>2.</w:t>
      </w:r>
      <w:r w:rsidRPr="00842B46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 Powierzenie wykonania części przedmiotu umowy Podwykonawcy nie wyłącza obowiązku spełnienia przez Dostawcy wszystkich wymogów określonych postanowieniami Umowy, w tym dotyczących jakości, właściwości przedmiotu umowy, o której mowa w § 4 umowy.</w:t>
      </w:r>
    </w:p>
    <w:p w14:paraId="1DA26F68" w14:textId="77777777" w:rsidR="003A2602" w:rsidRPr="00842B46" w:rsidRDefault="003A2602" w:rsidP="003A2602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42B46">
        <w:rPr>
          <w:rFonts w:ascii="Arial" w:eastAsia="Calibri" w:hAnsi="Arial" w:cs="Arial"/>
          <w:sz w:val="20"/>
          <w:szCs w:val="20"/>
          <w:lang w:eastAsia="pl-PL"/>
        </w:rPr>
        <w:t>3</w:t>
      </w:r>
      <w:r w:rsidRPr="00842B46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842B46">
        <w:rPr>
          <w:rFonts w:ascii="Arial" w:eastAsia="Calibri" w:hAnsi="Arial" w:cs="Arial"/>
          <w:sz w:val="20"/>
          <w:szCs w:val="20"/>
          <w:lang w:eastAsia="pl-PL"/>
        </w:rPr>
        <w:t>Dostawca  uprawniony jest do powierzenia wykonania części przedmiotu umowy, nowemu Podwykonawcy, w przypadku zmiany albo rezygnacji z Podwykonawcy . Zmiana Podwykonawcy następuję za uprzednim poinformowaniem o tym fakcie Zamawiającego, dokonanym co najmniej na 14 dni przed dokonaniem zmiany Podwykonawcy.</w:t>
      </w:r>
    </w:p>
    <w:p w14:paraId="7B98BD26" w14:textId="77777777" w:rsidR="003A2602" w:rsidRPr="00842B46" w:rsidRDefault="003A2602" w:rsidP="003A2602">
      <w:pPr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42B46">
        <w:rPr>
          <w:rFonts w:ascii="Arial" w:eastAsia="Calibri" w:hAnsi="Arial" w:cs="Arial"/>
          <w:sz w:val="20"/>
          <w:szCs w:val="20"/>
          <w:lang w:eastAsia="pl-PL"/>
        </w:rPr>
        <w:t xml:space="preserve">4.Dostawca ponosi odpowiedzialność za dochowanie przez Podwykonawców warunków umowy oraz  </w:t>
      </w:r>
    </w:p>
    <w:p w14:paraId="2D9D48E0" w14:textId="77777777" w:rsidR="003A2602" w:rsidRPr="00842B46" w:rsidRDefault="003A2602" w:rsidP="003A2602">
      <w:pPr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42B46">
        <w:rPr>
          <w:rFonts w:ascii="Arial" w:eastAsia="Calibri" w:hAnsi="Arial" w:cs="Arial"/>
          <w:sz w:val="20"/>
          <w:szCs w:val="20"/>
          <w:lang w:eastAsia="pl-PL"/>
        </w:rPr>
        <w:t>odpowiada za ich działania lub zaniechania jak za swoje własne.  </w:t>
      </w:r>
    </w:p>
    <w:bookmarkEnd w:id="12"/>
    <w:p w14:paraId="06018CC6" w14:textId="77777777" w:rsidR="003A2602" w:rsidRPr="00842B46" w:rsidRDefault="003A2602" w:rsidP="003A2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241C7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§ 8</w:t>
      </w:r>
    </w:p>
    <w:p w14:paraId="14222B77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bookmarkStart w:id="13" w:name="_Hlk72235950"/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ODSTĄPIENIE  ZAMAWIAJĄCEGO OD UMOWY</w:t>
      </w:r>
    </w:p>
    <w:p w14:paraId="7DEA223C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Zamawiający ma prawo do odstąpienia od umowy w przypadku zaistnienia przesłanek z art.456 ust.1 ustawy Prawo zamówień publicznych, z zastrzeżeniem § 5 ust. 1 pkt 2 umowy .</w:t>
      </w:r>
    </w:p>
    <w:bookmarkEnd w:id="13"/>
    <w:p w14:paraId="1A3045DF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48F5290B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00346B35" w14:textId="77777777" w:rsidR="003A2602" w:rsidRDefault="003A2602" w:rsidP="003A2602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14" w:name="_Hlk86138573"/>
      <w:r>
        <w:rPr>
          <w:rFonts w:ascii="Arial" w:hAnsi="Arial" w:cs="Arial"/>
          <w:bCs/>
          <w:sz w:val="20"/>
          <w:szCs w:val="20"/>
        </w:rPr>
        <w:t>§ 9</w:t>
      </w:r>
    </w:p>
    <w:p w14:paraId="76018C6B" w14:textId="77777777" w:rsidR="003A2602" w:rsidRDefault="003A2602" w:rsidP="003A2602">
      <w:pPr>
        <w:spacing w:after="0" w:line="240" w:lineRule="auto"/>
        <w:jc w:val="center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0"/>
        </w:rPr>
        <w:t>INTERPRETACJA UMOWY</w:t>
      </w:r>
    </w:p>
    <w:bookmarkEnd w:id="14"/>
    <w:p w14:paraId="3474DF9B" w14:textId="77777777" w:rsidR="003A2602" w:rsidRDefault="003A2602" w:rsidP="003A2602">
      <w:pPr>
        <w:widowControl w:val="0"/>
        <w:tabs>
          <w:tab w:val="right" w:pos="3691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>
        <w:rPr>
          <w:rFonts w:ascii="Arial" w:eastAsia="Times New Roman" w:hAnsi="Arial" w:cs="Arial"/>
          <w:sz w:val="20"/>
          <w:szCs w:val="24"/>
          <w:lang w:eastAsia="ar-SA"/>
        </w:rPr>
        <w:t>1.W sprawach nieuregulowanych niniejszą umową obowiązuje ustawa Prawo zamówień publicznych oraz  Kodeks cywilny.</w:t>
      </w:r>
    </w:p>
    <w:p w14:paraId="02B31368" w14:textId="77777777" w:rsidR="003A2602" w:rsidRDefault="003A2602" w:rsidP="003A2602">
      <w:pPr>
        <w:widowControl w:val="0"/>
        <w:tabs>
          <w:tab w:val="right" w:pos="3691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4"/>
          <w:lang w:eastAsia="ar-SA"/>
        </w:rPr>
        <w:t xml:space="preserve"> 2. Wszelkie spory pomiędzy stronami mogące wyniknąć w trakcie realizacji niniejszej umowy rozstrzygane będą przez  Sąd właściwy dla siedziby Zamawiającego.</w:t>
      </w:r>
    </w:p>
    <w:p w14:paraId="2AFC24F2" w14:textId="77777777" w:rsidR="003A2602" w:rsidRDefault="003A2602" w:rsidP="003A2602">
      <w:pPr>
        <w:widowControl w:val="0"/>
        <w:tabs>
          <w:tab w:val="right" w:pos="3691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622192E" w14:textId="77777777" w:rsidR="003A2602" w:rsidRDefault="003A2602" w:rsidP="003A2602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</w:rPr>
        <w:t>§ 10</w:t>
      </w:r>
    </w:p>
    <w:p w14:paraId="052CCC36" w14:textId="77777777" w:rsidR="003A2602" w:rsidRPr="00E97FC7" w:rsidRDefault="003A2602" w:rsidP="003A2602">
      <w:pPr>
        <w:spacing w:after="0" w:line="240" w:lineRule="auto"/>
        <w:jc w:val="center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0"/>
        </w:rPr>
        <w:t>DOSTĘPNOŚĆ</w:t>
      </w:r>
    </w:p>
    <w:p w14:paraId="22A2E692" w14:textId="77777777" w:rsidR="003A2602" w:rsidRDefault="003A2602" w:rsidP="003A260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1. Realizując zadanie publiczne objęte niniejszą umową Zamawiający zobowiązany jest do zapewnienia dostępności:</w:t>
      </w:r>
    </w:p>
    <w:p w14:paraId="5E74364B" w14:textId="77777777" w:rsidR="003A2602" w:rsidRDefault="003A2602" w:rsidP="003A260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architektonicznej,</w:t>
      </w:r>
    </w:p>
    <w:p w14:paraId="2B53D17C" w14:textId="77777777" w:rsidR="003A2602" w:rsidRDefault="003A2602" w:rsidP="003A260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cyfrowej ( wymagania określone w ustawie z dnia 4 kwietnia 2019 r. o dostępności cyfrowej stron internetowych i aplikacji mobilnych podmiotów publicznych),</w:t>
      </w:r>
    </w:p>
    <w:p w14:paraId="49984DA6" w14:textId="77777777" w:rsidR="003A2602" w:rsidRDefault="003A2602" w:rsidP="003A260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- oraz </w:t>
      </w:r>
      <w:proofErr w:type="spellStart"/>
      <w:r>
        <w:rPr>
          <w:rFonts w:ascii="Arial" w:eastAsia="Calibri" w:hAnsi="Arial" w:cs="Arial"/>
          <w:sz w:val="20"/>
          <w:szCs w:val="20"/>
        </w:rPr>
        <w:t>informacyjno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– komunikacyjnej, osobom ze szczególnymi potrzebami, co najmniej w zakresie określonym przez minimalne wymagania, o których mowa w art.6 ustawy z dnia 19 lipca 2019 roku </w:t>
      </w:r>
      <w:r>
        <w:rPr>
          <w:rFonts w:ascii="Arial" w:eastAsia="Calibri" w:hAnsi="Arial" w:cs="Arial"/>
          <w:sz w:val="20"/>
          <w:szCs w:val="20"/>
        </w:rPr>
        <w:br/>
        <w:t>o zapewnieniu dostępności osobom ze szczególnymi potrzebami.</w:t>
      </w:r>
    </w:p>
    <w:p w14:paraId="72E7BDB5" w14:textId="77777777" w:rsidR="003A2602" w:rsidRDefault="003A2602" w:rsidP="003A260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2. Zgodnie z art. 7 ust. 1 ustawy o zapewnieniu dostępności osobom ze szczególnymi potrzebami - </w:t>
      </w:r>
      <w:r>
        <w:rPr>
          <w:rFonts w:ascii="Arial" w:eastAsia="Calibri" w:hAnsi="Arial" w:cs="Arial"/>
          <w:sz w:val="20"/>
          <w:szCs w:val="20"/>
        </w:rPr>
        <w:br/>
        <w:t>w indywidualnym przypadku, jeżeli przedmiot publiczny- Zamawiający nie jest w stanie  (…) zapewnić dostępności w zakresie, o którym mowa w art. 6 ustawy, zobowiązany jest zapewnić dostęp alternatywny.</w:t>
      </w:r>
    </w:p>
    <w:p w14:paraId="3F65B1E1" w14:textId="77777777" w:rsidR="003A2602" w:rsidRDefault="003A2602" w:rsidP="003A2602">
      <w:pPr>
        <w:spacing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B65D895" w14:textId="77777777" w:rsidR="003A2602" w:rsidRDefault="003A2602" w:rsidP="003A2602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§ 11</w:t>
      </w:r>
    </w:p>
    <w:p w14:paraId="4D32AFC8" w14:textId="77777777" w:rsidR="003A2602" w:rsidRDefault="003A2602" w:rsidP="003A2602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Umowę sporządzono w  …. jednobrzmiących egzemplarzach - …. egz. dla Zamawiającego i … egz. dla Wykonawcy.</w:t>
      </w:r>
    </w:p>
    <w:p w14:paraId="2C8E7BD3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71312444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05494403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Załącznik nr 1- wykaz cen jednostkowych i ilość dostawy</w:t>
      </w:r>
    </w:p>
    <w:p w14:paraId="66C2CB94" w14:textId="77777777" w:rsidR="003A2602" w:rsidRDefault="003A2602" w:rsidP="003A2602">
      <w:pPr>
        <w:tabs>
          <w:tab w:val="left" w:pos="72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5A08D836" w14:textId="77777777" w:rsidR="003A2602" w:rsidRDefault="003A2602" w:rsidP="003A2602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>ZAMAWIAJĄCY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ab/>
        <w:t>DOSTAWCA</w:t>
      </w:r>
    </w:p>
    <w:p w14:paraId="205B7B97" w14:textId="77777777" w:rsidR="003A2602" w:rsidRPr="00842B46" w:rsidRDefault="003A2602" w:rsidP="003A2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A11FE0" w14:textId="77777777" w:rsidR="003A2602" w:rsidRPr="00A94131" w:rsidRDefault="003A2602" w:rsidP="003A2602">
      <w:pPr>
        <w:spacing w:after="0" w:line="240" w:lineRule="auto"/>
        <w:rPr>
          <w:rFonts w:ascii="Arial" w:eastAsia="Calibri" w:hAnsi="Arial" w:cs="Arial"/>
          <w:b/>
          <w:bCs/>
          <w:i/>
          <w:sz w:val="16"/>
          <w:szCs w:val="16"/>
        </w:rPr>
      </w:pPr>
    </w:p>
    <w:p w14:paraId="1D00C97F" w14:textId="77777777" w:rsidR="00486877" w:rsidRDefault="00486877"/>
    <w:sectPr w:rsidR="00486877" w:rsidSect="000C1B0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74053" w14:textId="77777777" w:rsidR="003F6ACF" w:rsidRDefault="003F6ACF" w:rsidP="00106D28">
      <w:pPr>
        <w:spacing w:after="0" w:line="240" w:lineRule="auto"/>
      </w:pPr>
      <w:r>
        <w:separator/>
      </w:r>
    </w:p>
  </w:endnote>
  <w:endnote w:type="continuationSeparator" w:id="0">
    <w:p w14:paraId="640B4DBE" w14:textId="77777777" w:rsidR="003F6ACF" w:rsidRDefault="003F6ACF" w:rsidP="0010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3213660"/>
      <w:docPartObj>
        <w:docPartGallery w:val="Page Numbers (Bottom of Page)"/>
        <w:docPartUnique/>
      </w:docPartObj>
    </w:sdtPr>
    <w:sdtContent>
      <w:p w14:paraId="43258375" w14:textId="1555D0CC" w:rsidR="00106D28" w:rsidRDefault="00106D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255946" w14:textId="77777777" w:rsidR="00106D28" w:rsidRDefault="00106D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89D92" w14:textId="77777777" w:rsidR="003F6ACF" w:rsidRDefault="003F6ACF" w:rsidP="00106D28">
      <w:pPr>
        <w:spacing w:after="0" w:line="240" w:lineRule="auto"/>
      </w:pPr>
      <w:r>
        <w:separator/>
      </w:r>
    </w:p>
  </w:footnote>
  <w:footnote w:type="continuationSeparator" w:id="0">
    <w:p w14:paraId="3C289A76" w14:textId="77777777" w:rsidR="003F6ACF" w:rsidRDefault="003F6ACF" w:rsidP="00106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62C18"/>
    <w:multiLevelType w:val="hybridMultilevel"/>
    <w:tmpl w:val="DEC4A0DE"/>
    <w:lvl w:ilvl="0" w:tplc="03542C40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8A0C5C"/>
    <w:multiLevelType w:val="singleLevel"/>
    <w:tmpl w:val="18C24544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b w:val="0"/>
        <w:bCs/>
      </w:rPr>
    </w:lvl>
  </w:abstractNum>
  <w:abstractNum w:abstractNumId="2" w15:restartNumberingAfterBreak="0">
    <w:nsid w:val="7C0F1748"/>
    <w:multiLevelType w:val="multilevel"/>
    <w:tmpl w:val="C0D8C298"/>
    <w:styleLink w:val="WWNum1"/>
    <w:lvl w:ilvl="0">
      <w:start w:val="3"/>
      <w:numFmt w:val="upperLetter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1884252139">
    <w:abstractNumId w:val="2"/>
  </w:num>
  <w:num w:numId="2" w16cid:durableId="146403629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0200366">
    <w:abstractNumId w:val="1"/>
    <w:lvlOverride w:ilvl="0">
      <w:startOverride w:val="1"/>
    </w:lvlOverride>
  </w:num>
  <w:num w:numId="4" w16cid:durableId="2141730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D0"/>
    <w:rsid w:val="00106D28"/>
    <w:rsid w:val="00237529"/>
    <w:rsid w:val="00361F84"/>
    <w:rsid w:val="003A2602"/>
    <w:rsid w:val="003E7FD0"/>
    <w:rsid w:val="003F6ACF"/>
    <w:rsid w:val="00486877"/>
    <w:rsid w:val="0058468C"/>
    <w:rsid w:val="00641BFF"/>
    <w:rsid w:val="0072370B"/>
    <w:rsid w:val="009D0C3F"/>
    <w:rsid w:val="009E05C1"/>
    <w:rsid w:val="00A324FF"/>
    <w:rsid w:val="00D576B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46CB3"/>
  <w15:chartTrackingRefBased/>
  <w15:docId w15:val="{0971F505-4A88-418F-BBDC-79C80FD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60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1">
    <w:name w:val="WWNum1"/>
    <w:basedOn w:val="Bezlisty"/>
    <w:rsid w:val="003A260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106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D2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6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D2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1661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6</cp:revision>
  <cp:lastPrinted>2023-11-14T09:36:00Z</cp:lastPrinted>
  <dcterms:created xsi:type="dcterms:W3CDTF">2023-05-22T08:22:00Z</dcterms:created>
  <dcterms:modified xsi:type="dcterms:W3CDTF">2025-11-13T11:46:00Z</dcterms:modified>
</cp:coreProperties>
</file>